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9E" w:rsidRPr="007A659E" w:rsidRDefault="0076050C" w:rsidP="0076050C">
      <w:pPr>
        <w:shd w:val="clear" w:color="auto" w:fill="FFFFFF"/>
        <w:spacing w:after="150" w:line="240" w:lineRule="auto"/>
        <w:jc w:val="center"/>
        <w:outlineLvl w:val="0"/>
        <w:rPr>
          <w:rFonts w:ascii="roboto-r" w:eastAsia="Times New Roman" w:hAnsi="roboto-r" w:cs="Times New Roman"/>
          <w:color w:val="302F3D"/>
          <w:kern w:val="36"/>
          <w:sz w:val="42"/>
          <w:szCs w:val="42"/>
          <w:lang w:eastAsia="ru-RU"/>
        </w:rPr>
      </w:pPr>
      <w:r>
        <w:rPr>
          <w:rFonts w:ascii="roboto-r" w:eastAsia="Times New Roman" w:hAnsi="roboto-r" w:cs="Times New Roman"/>
          <w:color w:val="302F3D"/>
          <w:kern w:val="36"/>
          <w:sz w:val="42"/>
          <w:szCs w:val="42"/>
          <w:lang w:eastAsia="ru-RU"/>
        </w:rPr>
        <w:t>Численность и объем предоставл</w:t>
      </w:r>
      <w:r w:rsidRPr="007A659E">
        <w:rPr>
          <w:rFonts w:ascii="roboto-r" w:eastAsia="Times New Roman" w:hAnsi="roboto-r" w:cs="Times New Roman"/>
          <w:color w:val="302F3D"/>
          <w:kern w:val="36"/>
          <w:sz w:val="42"/>
          <w:szCs w:val="42"/>
          <w:lang w:eastAsia="ru-RU"/>
        </w:rPr>
        <w:t>е</w:t>
      </w:r>
      <w:r>
        <w:rPr>
          <w:rFonts w:ascii="roboto-r" w:eastAsia="Times New Roman" w:hAnsi="roboto-r" w:cs="Times New Roman"/>
          <w:color w:val="302F3D"/>
          <w:kern w:val="36"/>
          <w:sz w:val="42"/>
          <w:szCs w:val="42"/>
          <w:lang w:eastAsia="ru-RU"/>
        </w:rPr>
        <w:t>н</w:t>
      </w:r>
      <w:r w:rsidRPr="007A659E">
        <w:rPr>
          <w:rFonts w:ascii="roboto-r" w:eastAsia="Times New Roman" w:hAnsi="roboto-r" w:cs="Times New Roman"/>
          <w:color w:val="302F3D"/>
          <w:kern w:val="36"/>
          <w:sz w:val="42"/>
          <w:szCs w:val="42"/>
          <w:lang w:eastAsia="ru-RU"/>
        </w:rPr>
        <w:t>ны</w:t>
      </w:r>
      <w:r w:rsidRPr="007A659E">
        <w:rPr>
          <w:rFonts w:ascii="roboto-r" w:eastAsia="Times New Roman" w:hAnsi="roboto-r" w:cs="Times New Roman" w:hint="eastAsia"/>
          <w:color w:val="302F3D"/>
          <w:kern w:val="36"/>
          <w:sz w:val="42"/>
          <w:szCs w:val="42"/>
          <w:lang w:eastAsia="ru-RU"/>
        </w:rPr>
        <w:t>х</w:t>
      </w:r>
      <w:r w:rsidR="007A659E" w:rsidRPr="007A659E">
        <w:rPr>
          <w:rFonts w:ascii="roboto-r" w:eastAsia="Times New Roman" w:hAnsi="roboto-r" w:cs="Times New Roman"/>
          <w:color w:val="302F3D"/>
          <w:kern w:val="36"/>
          <w:sz w:val="42"/>
          <w:szCs w:val="42"/>
          <w:lang w:eastAsia="ru-RU"/>
        </w:rPr>
        <w:t xml:space="preserve"> социальных услуг</w:t>
      </w:r>
    </w:p>
    <w:p w:rsidR="004D7C0F" w:rsidRPr="007A659E" w:rsidRDefault="004D7C0F" w:rsidP="004741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7A659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Численность обслуженных граждан за</w:t>
      </w:r>
      <w:r w:rsidR="0047413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2</w:t>
      </w:r>
      <w:r w:rsidRPr="007A659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0</w:t>
      </w:r>
      <w:r w:rsidR="0047413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19</w:t>
      </w:r>
      <w:r w:rsidRPr="007A659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года  составила </w:t>
      </w:r>
      <w:r w:rsidR="00802E3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</w:t>
      </w:r>
      <w:r w:rsidR="0047413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73 </w:t>
      </w:r>
      <w:r w:rsidRPr="007A659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получателей социальных услуг.</w:t>
      </w:r>
    </w:p>
    <w:p w:rsidR="007A659E" w:rsidRDefault="007A659E" w:rsidP="00802E3B">
      <w:pPr>
        <w:shd w:val="clear" w:color="auto" w:fill="FFFFFF"/>
        <w:spacing w:before="100" w:beforeAutospacing="1" w:after="100" w:afterAutospacing="1" w:line="240" w:lineRule="auto"/>
        <w:jc w:val="both"/>
      </w:pPr>
      <w:r w:rsidRPr="007A659E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</w:t>
      </w:r>
    </w:p>
    <w:p w:rsidR="007A659E" w:rsidRPr="007A659E" w:rsidRDefault="007A659E" w:rsidP="007A65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6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об объеме предоставляемых социальных услуг за счет бюджетных ассигнований бюджетов субъектов Российской Федерации и объеме предоставляемых социальных услуг за счет средств физических и (или) юридических лиц за 20</w:t>
      </w:r>
      <w:r w:rsidR="00474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</w:t>
      </w:r>
      <w:r w:rsidRPr="007A6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7A659E" w:rsidRPr="007A659E" w:rsidRDefault="007A659E" w:rsidP="007A65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659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965"/>
        <w:gridCol w:w="3255"/>
      </w:tblGrid>
      <w:tr w:rsidR="007A659E" w:rsidRPr="007A659E" w:rsidTr="007A659E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A659E" w:rsidRPr="007A659E" w:rsidRDefault="007A659E" w:rsidP="007A65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A6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A6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A6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A659E" w:rsidRPr="007A659E" w:rsidRDefault="007A659E" w:rsidP="007A65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A6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3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A659E" w:rsidRPr="007A659E" w:rsidRDefault="007A659E" w:rsidP="007A65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A6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предоставленных услуг</w:t>
            </w:r>
          </w:p>
        </w:tc>
      </w:tr>
      <w:tr w:rsidR="00474131" w:rsidRPr="007A659E" w:rsidTr="007A659E"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4131" w:rsidRPr="007A659E" w:rsidRDefault="00474131" w:rsidP="007A65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 w:colFirst="2" w:colLast="2"/>
            <w:r w:rsidRPr="007A6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4131" w:rsidRPr="007A659E" w:rsidRDefault="00474131" w:rsidP="007A65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A6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4131" w:rsidRPr="00474131" w:rsidRDefault="00474131" w:rsidP="0047413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217 514</w:t>
            </w:r>
          </w:p>
        </w:tc>
      </w:tr>
      <w:tr w:rsidR="00474131" w:rsidRPr="007A659E" w:rsidTr="007A659E"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4131" w:rsidRPr="007A659E" w:rsidRDefault="00474131" w:rsidP="007A65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A6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4131" w:rsidRPr="007A659E" w:rsidRDefault="00474131" w:rsidP="007A65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A6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4131" w:rsidRPr="00474131" w:rsidRDefault="00474131" w:rsidP="0047413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102 041</w:t>
            </w:r>
          </w:p>
        </w:tc>
      </w:tr>
      <w:tr w:rsidR="00474131" w:rsidRPr="007A659E" w:rsidTr="007A659E"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4131" w:rsidRPr="007A659E" w:rsidRDefault="00474131" w:rsidP="007A65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A6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4131" w:rsidRPr="007A659E" w:rsidRDefault="00474131" w:rsidP="007A65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A6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4131" w:rsidRPr="00474131" w:rsidRDefault="00474131" w:rsidP="0047413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1 951</w:t>
            </w:r>
          </w:p>
        </w:tc>
      </w:tr>
      <w:tr w:rsidR="00474131" w:rsidRPr="007A659E" w:rsidTr="007A659E"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4131" w:rsidRPr="007A659E" w:rsidRDefault="00474131" w:rsidP="007A65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A6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4131" w:rsidRPr="007A659E" w:rsidRDefault="00474131" w:rsidP="007A65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A6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4131" w:rsidRPr="00474131" w:rsidRDefault="00474131" w:rsidP="0047413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27 077</w:t>
            </w:r>
          </w:p>
        </w:tc>
      </w:tr>
      <w:tr w:rsidR="00474131" w:rsidRPr="007A659E" w:rsidTr="007A659E"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4131" w:rsidRPr="007A659E" w:rsidRDefault="00474131" w:rsidP="007A65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A6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4131" w:rsidRPr="007A659E" w:rsidRDefault="00474131" w:rsidP="007A65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A6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4131" w:rsidRPr="00474131" w:rsidRDefault="00474131" w:rsidP="0047413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1 088</w:t>
            </w:r>
          </w:p>
        </w:tc>
      </w:tr>
      <w:tr w:rsidR="00474131" w:rsidRPr="007A659E" w:rsidTr="007A659E"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4131" w:rsidRPr="007A659E" w:rsidRDefault="00474131" w:rsidP="007A65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A6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4131" w:rsidRPr="007A659E" w:rsidRDefault="00474131" w:rsidP="007A65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A6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4131" w:rsidRPr="00474131" w:rsidRDefault="00474131" w:rsidP="0047413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3 358</w:t>
            </w:r>
          </w:p>
        </w:tc>
      </w:tr>
    </w:tbl>
    <w:bookmarkEnd w:id="0"/>
    <w:p w:rsidR="007A659E" w:rsidRPr="007A659E" w:rsidRDefault="007A659E" w:rsidP="007A659E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659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A659E" w:rsidRPr="007A659E" w:rsidRDefault="007A659E" w:rsidP="007A659E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659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sectPr w:rsidR="007A659E" w:rsidRPr="007A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-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9E"/>
    <w:rsid w:val="00474131"/>
    <w:rsid w:val="004D7C0F"/>
    <w:rsid w:val="0076050C"/>
    <w:rsid w:val="007A659E"/>
    <w:rsid w:val="00802E3B"/>
    <w:rsid w:val="00E1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1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2020-12-10T06:01:00Z</cp:lastPrinted>
  <dcterms:created xsi:type="dcterms:W3CDTF">2020-12-10T07:29:00Z</dcterms:created>
  <dcterms:modified xsi:type="dcterms:W3CDTF">2020-12-10T07:29:00Z</dcterms:modified>
</cp:coreProperties>
</file>